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069" w:rsidRDefault="00DE3244" w:rsidP="004870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lang w:val="uk-UA"/>
        </w:rPr>
      </w:pPr>
      <w:bookmarkStart w:id="0" w:name="n1633"/>
      <w:bookmarkEnd w:id="0"/>
      <w:r w:rsidRPr="006D02C6">
        <w:rPr>
          <w:b/>
          <w:bCs/>
          <w:color w:val="000000"/>
          <w:lang w:val="uk-UA"/>
        </w:rPr>
        <w:t xml:space="preserve">Інформація, відповідно до </w:t>
      </w:r>
      <w:r w:rsidR="00341F9C">
        <w:rPr>
          <w:b/>
          <w:bCs/>
          <w:color w:val="000000"/>
          <w:lang w:val="uk-UA"/>
        </w:rPr>
        <w:t>частини третьої</w:t>
      </w:r>
      <w:r w:rsidR="00341F9C" w:rsidRPr="00341F9C">
        <w:rPr>
          <w:b/>
          <w:bCs/>
          <w:color w:val="000000"/>
          <w:lang w:val="uk-UA"/>
        </w:rPr>
        <w:t xml:space="preserve"> статті 47 Закону про акціонерні товариства</w:t>
      </w:r>
      <w:r w:rsidR="009E6069" w:rsidRPr="006D02C6">
        <w:rPr>
          <w:b/>
          <w:lang w:val="uk-UA"/>
        </w:rPr>
        <w:t>.</w:t>
      </w:r>
    </w:p>
    <w:p w:rsidR="00341F9C" w:rsidRDefault="00341F9C" w:rsidP="004870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lang w:val="uk-UA"/>
        </w:rPr>
      </w:pPr>
    </w:p>
    <w:p w:rsidR="00341F9C" w:rsidRPr="006D02C6" w:rsidRDefault="00341F9C" w:rsidP="0048706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lang w:val="uk-UA"/>
        </w:rPr>
      </w:pPr>
    </w:p>
    <w:p w:rsidR="00DE3244" w:rsidRPr="000A4EB9" w:rsidRDefault="00931E23" w:rsidP="006C6508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b/>
          <w:color w:val="000000"/>
          <w:shd w:val="clear" w:color="auto" w:fill="FFFFFF"/>
          <w:lang w:val="uk-UA"/>
        </w:rPr>
      </w:pPr>
      <w:r w:rsidRPr="006D02C6">
        <w:rPr>
          <w:b/>
          <w:lang w:val="uk-UA"/>
        </w:rPr>
        <w:t>Станом на дату складання переліку осіб, яким надсилається повідомлення про проведення загальних зборів</w:t>
      </w:r>
      <w:r w:rsidR="000F07E3" w:rsidRPr="006D02C6">
        <w:rPr>
          <w:b/>
          <w:lang w:val="uk-UA"/>
        </w:rPr>
        <w:t xml:space="preserve">, а саме </w:t>
      </w:r>
      <w:r w:rsidR="00246F17">
        <w:rPr>
          <w:b/>
          <w:lang w:val="uk-UA"/>
        </w:rPr>
        <w:t>19</w:t>
      </w:r>
      <w:r w:rsidR="00B75626">
        <w:rPr>
          <w:b/>
          <w:lang w:val="uk-UA"/>
        </w:rPr>
        <w:t>.</w:t>
      </w:r>
      <w:r w:rsidR="00341F9C">
        <w:rPr>
          <w:b/>
          <w:lang w:val="uk-UA"/>
        </w:rPr>
        <w:t>02</w:t>
      </w:r>
      <w:r w:rsidR="004B01B3" w:rsidRPr="006D02C6">
        <w:rPr>
          <w:b/>
          <w:lang w:val="uk-UA"/>
        </w:rPr>
        <w:t>.20</w:t>
      </w:r>
      <w:r w:rsidR="004B7F11" w:rsidRPr="006D02C6">
        <w:rPr>
          <w:b/>
          <w:lang w:val="uk-UA"/>
        </w:rPr>
        <w:t>2</w:t>
      </w:r>
      <w:r w:rsidR="00613C64">
        <w:rPr>
          <w:b/>
          <w:lang w:val="en-US"/>
        </w:rPr>
        <w:t>6</w:t>
      </w:r>
      <w:r w:rsidR="004B01B3" w:rsidRPr="006D02C6">
        <w:rPr>
          <w:b/>
          <w:lang w:val="uk-UA"/>
        </w:rPr>
        <w:t xml:space="preserve"> р</w:t>
      </w:r>
      <w:r w:rsidR="000772CF" w:rsidRPr="006D02C6">
        <w:rPr>
          <w:b/>
          <w:lang w:val="uk-UA"/>
        </w:rPr>
        <w:t>оку</w:t>
      </w:r>
      <w:r w:rsidR="004B01B3" w:rsidRPr="006D02C6">
        <w:rPr>
          <w:b/>
          <w:lang w:val="uk-UA"/>
        </w:rPr>
        <w:t xml:space="preserve"> загальна кількість простих іменних</w:t>
      </w:r>
      <w:r w:rsidRPr="006D02C6">
        <w:rPr>
          <w:b/>
          <w:lang w:val="uk-UA"/>
        </w:rPr>
        <w:t xml:space="preserve"> </w:t>
      </w:r>
      <w:r w:rsidR="004B01B3" w:rsidRPr="006D02C6">
        <w:rPr>
          <w:b/>
          <w:lang w:val="uk-UA"/>
        </w:rPr>
        <w:t xml:space="preserve">акцій </w:t>
      </w:r>
      <w:r w:rsidR="000A4EB9" w:rsidRPr="000A4EB9">
        <w:rPr>
          <w:b/>
          <w:lang w:val="uk-UA"/>
        </w:rPr>
        <w:t>ПрАТ «</w:t>
      </w:r>
      <w:proofErr w:type="spellStart"/>
      <w:r w:rsidR="000A4EB9" w:rsidRPr="000A4EB9">
        <w:rPr>
          <w:b/>
          <w:lang w:val="uk-UA"/>
        </w:rPr>
        <w:t>Шосткинський</w:t>
      </w:r>
      <w:proofErr w:type="spellEnd"/>
      <w:r w:rsidR="000A4EB9" w:rsidRPr="000A4EB9">
        <w:rPr>
          <w:b/>
          <w:lang w:val="uk-UA"/>
        </w:rPr>
        <w:t xml:space="preserve"> хлібокомбінат» становить 1882496 шт., загальна кількість голосуючих акцій становить 1 629 516 шт</w:t>
      </w:r>
      <w:r w:rsidR="000A4EB9">
        <w:rPr>
          <w:b/>
          <w:lang w:val="uk-UA"/>
        </w:rPr>
        <w:t>.</w:t>
      </w:r>
    </w:p>
    <w:p w:rsidR="00200BF6" w:rsidRPr="006D02C6" w:rsidRDefault="00DE3244" w:rsidP="00667DCB">
      <w:pPr>
        <w:pStyle w:val="a3"/>
        <w:shd w:val="clear" w:color="auto" w:fill="FFFFFF"/>
        <w:spacing w:before="0" w:beforeAutospacing="0" w:after="0" w:afterAutospacing="0"/>
        <w:ind w:firstLine="700"/>
        <w:jc w:val="both"/>
        <w:rPr>
          <w:b/>
          <w:lang w:val="uk-UA"/>
        </w:rPr>
      </w:pPr>
      <w:r w:rsidRPr="006D02C6">
        <w:rPr>
          <w:b/>
          <w:color w:val="000000"/>
          <w:shd w:val="clear" w:color="auto" w:fill="FFFFFF"/>
          <w:lang w:val="uk-UA"/>
        </w:rPr>
        <w:t>Перелік документів, що має надати акціонер (представник акціонера) для його участі у загальних зборах:</w:t>
      </w:r>
      <w:r w:rsidR="00200BF6" w:rsidRPr="006D02C6">
        <w:rPr>
          <w:lang w:val="uk-UA"/>
        </w:rPr>
        <w:t xml:space="preserve"> </w:t>
      </w:r>
      <w:r w:rsidR="006B1670" w:rsidRPr="006B1670">
        <w:rPr>
          <w:color w:val="000000"/>
          <w:lang w:val="uk-UA"/>
        </w:rPr>
        <w:t xml:space="preserve">кваліфікований електронний підпис або удосконалений електронний підпис, що базується на кваліфікованому сертифікаті електронного підпису, </w:t>
      </w:r>
      <w:r w:rsidR="001C168C" w:rsidRPr="006D02C6">
        <w:rPr>
          <w:color w:val="000000"/>
          <w:lang w:val="uk-UA"/>
        </w:rPr>
        <w:t xml:space="preserve"> паспорт, код</w:t>
      </w:r>
      <w:r w:rsidR="00200BF6" w:rsidRPr="006D02C6">
        <w:rPr>
          <w:color w:val="000000"/>
          <w:lang w:val="uk-UA"/>
        </w:rPr>
        <w:t>;</w:t>
      </w:r>
    </w:p>
    <w:p w:rsidR="008F60CB" w:rsidRPr="006D02C6" w:rsidRDefault="00A124F7" w:rsidP="003267A0">
      <w:pPr>
        <w:tabs>
          <w:tab w:val="left" w:pos="3615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D02C6"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8F60CB" w:rsidRPr="006D02C6">
        <w:rPr>
          <w:rFonts w:ascii="Times New Roman" w:hAnsi="Times New Roman" w:cs="Times New Roman"/>
          <w:color w:val="000000"/>
          <w:sz w:val="24"/>
          <w:szCs w:val="24"/>
          <w:lang w:val="uk-UA"/>
        </w:rPr>
        <w:t>редставникам акціонерів, окрім переліченого д</w:t>
      </w:r>
      <w:r w:rsidR="00DE3244" w:rsidRPr="006D02C6">
        <w:rPr>
          <w:rFonts w:ascii="Times New Roman" w:hAnsi="Times New Roman" w:cs="Times New Roman"/>
          <w:color w:val="000000"/>
          <w:sz w:val="24"/>
          <w:szCs w:val="24"/>
          <w:lang w:val="uk-UA"/>
        </w:rPr>
        <w:t>ля участі у</w:t>
      </w:r>
      <w:r w:rsidR="002576BA" w:rsidRPr="006D02C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дистанційних загальних</w:t>
      </w:r>
      <w:r w:rsidR="00FA12CF" w:rsidRPr="006D02C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зборах акціонерів</w:t>
      </w:r>
      <w:r w:rsidR="00DE3244" w:rsidRPr="006D02C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необхідно мати довіреність на право представляти інтереси акціонерів на загальних зборах.</w:t>
      </w:r>
    </w:p>
    <w:p w:rsidR="002A663A" w:rsidRPr="006D02C6" w:rsidRDefault="00DE3244" w:rsidP="002A663A">
      <w:pPr>
        <w:pStyle w:val="Default"/>
        <w:ind w:firstLine="708"/>
        <w:jc w:val="both"/>
      </w:pPr>
      <w:r w:rsidRPr="006D02C6">
        <w:rPr>
          <w:lang w:val="uk-UA"/>
        </w:rPr>
        <w:t xml:space="preserve"> </w:t>
      </w:r>
      <w:proofErr w:type="spellStart"/>
      <w:r w:rsidR="002A663A" w:rsidRPr="006D02C6">
        <w:t>Довіреність</w:t>
      </w:r>
      <w:proofErr w:type="spellEnd"/>
      <w:r w:rsidR="002A663A" w:rsidRPr="006D02C6">
        <w:t xml:space="preserve"> на право </w:t>
      </w:r>
      <w:proofErr w:type="spellStart"/>
      <w:r w:rsidR="002A663A" w:rsidRPr="006D02C6">
        <w:t>участі</w:t>
      </w:r>
      <w:proofErr w:type="spellEnd"/>
      <w:r w:rsidR="002A663A" w:rsidRPr="006D02C6">
        <w:t xml:space="preserve"> та </w:t>
      </w:r>
      <w:proofErr w:type="spellStart"/>
      <w:r w:rsidR="002A663A" w:rsidRPr="006D02C6">
        <w:t>голосування</w:t>
      </w:r>
      <w:proofErr w:type="spellEnd"/>
      <w:r w:rsidR="002A663A" w:rsidRPr="006D02C6">
        <w:t xml:space="preserve"> на </w:t>
      </w:r>
      <w:proofErr w:type="spellStart"/>
      <w:r w:rsidR="002A663A" w:rsidRPr="006D02C6">
        <w:t>Загальних</w:t>
      </w:r>
      <w:proofErr w:type="spellEnd"/>
      <w:r w:rsidR="002A663A" w:rsidRPr="006D02C6">
        <w:t xml:space="preserve"> </w:t>
      </w:r>
      <w:proofErr w:type="spellStart"/>
      <w:r w:rsidR="002A663A" w:rsidRPr="006D02C6">
        <w:t>зборах</w:t>
      </w:r>
      <w:proofErr w:type="spellEnd"/>
      <w:r w:rsidR="002A663A" w:rsidRPr="006D02C6">
        <w:t xml:space="preserve">, видана </w:t>
      </w:r>
      <w:proofErr w:type="spellStart"/>
      <w:r w:rsidR="002A663A" w:rsidRPr="006D02C6">
        <w:t>фізичною</w:t>
      </w:r>
      <w:proofErr w:type="spellEnd"/>
      <w:r w:rsidR="002A663A" w:rsidRPr="006D02C6">
        <w:t xml:space="preserve"> особою, </w:t>
      </w:r>
      <w:proofErr w:type="spellStart"/>
      <w:r w:rsidR="002A663A" w:rsidRPr="006D02C6">
        <w:t>посвідчується</w:t>
      </w:r>
      <w:proofErr w:type="spellEnd"/>
      <w:r w:rsidR="002A663A" w:rsidRPr="006D02C6">
        <w:t xml:space="preserve"> </w:t>
      </w:r>
      <w:proofErr w:type="spellStart"/>
      <w:r w:rsidR="002A663A" w:rsidRPr="006D02C6">
        <w:t>нотаріусом</w:t>
      </w:r>
      <w:proofErr w:type="spellEnd"/>
      <w:r w:rsidR="002A663A" w:rsidRPr="006D02C6">
        <w:t xml:space="preserve"> </w:t>
      </w:r>
      <w:proofErr w:type="spellStart"/>
      <w:r w:rsidR="002A663A" w:rsidRPr="006D02C6">
        <w:t>або</w:t>
      </w:r>
      <w:proofErr w:type="spellEnd"/>
      <w:r w:rsidR="002A663A" w:rsidRPr="006D02C6">
        <w:t xml:space="preserve"> </w:t>
      </w:r>
      <w:proofErr w:type="spellStart"/>
      <w:r w:rsidR="002A663A" w:rsidRPr="006D02C6">
        <w:t>іншими</w:t>
      </w:r>
      <w:proofErr w:type="spellEnd"/>
      <w:r w:rsidR="002A663A" w:rsidRPr="006D02C6">
        <w:t xml:space="preserve"> </w:t>
      </w:r>
      <w:proofErr w:type="spellStart"/>
      <w:r w:rsidR="002A663A" w:rsidRPr="006D02C6">
        <w:t>посадовими</w:t>
      </w:r>
      <w:proofErr w:type="spellEnd"/>
      <w:r w:rsidR="002A663A" w:rsidRPr="006D02C6">
        <w:t xml:space="preserve"> особами, </w:t>
      </w:r>
      <w:proofErr w:type="spellStart"/>
      <w:r w:rsidR="002A663A" w:rsidRPr="006D02C6">
        <w:t>які</w:t>
      </w:r>
      <w:proofErr w:type="spellEnd"/>
      <w:r w:rsidR="002A663A" w:rsidRPr="006D02C6">
        <w:t xml:space="preserve"> </w:t>
      </w:r>
      <w:proofErr w:type="spellStart"/>
      <w:r w:rsidR="002A663A" w:rsidRPr="006D02C6">
        <w:t>вчиняють</w:t>
      </w:r>
      <w:proofErr w:type="spellEnd"/>
      <w:r w:rsidR="002A663A" w:rsidRPr="006D02C6">
        <w:t xml:space="preserve"> </w:t>
      </w:r>
      <w:proofErr w:type="spellStart"/>
      <w:r w:rsidR="002A663A" w:rsidRPr="006D02C6">
        <w:t>нотаріальні</w:t>
      </w:r>
      <w:proofErr w:type="spellEnd"/>
      <w:r w:rsidR="002A663A" w:rsidRPr="006D02C6">
        <w:t xml:space="preserve"> </w:t>
      </w:r>
      <w:proofErr w:type="spellStart"/>
      <w:r w:rsidR="002A663A" w:rsidRPr="006D02C6">
        <w:t>дії</w:t>
      </w:r>
      <w:proofErr w:type="spellEnd"/>
      <w:r w:rsidR="002A663A" w:rsidRPr="006D02C6">
        <w:t xml:space="preserve">, а </w:t>
      </w:r>
      <w:proofErr w:type="spellStart"/>
      <w:r w:rsidR="002A663A" w:rsidRPr="006D02C6">
        <w:t>також</w:t>
      </w:r>
      <w:proofErr w:type="spellEnd"/>
      <w:r w:rsidR="002A663A" w:rsidRPr="006D02C6">
        <w:t xml:space="preserve"> </w:t>
      </w:r>
      <w:proofErr w:type="spellStart"/>
      <w:r w:rsidR="002A663A" w:rsidRPr="006D02C6">
        <w:t>може</w:t>
      </w:r>
      <w:proofErr w:type="spellEnd"/>
      <w:r w:rsidR="002A663A" w:rsidRPr="006D02C6">
        <w:t xml:space="preserve"> </w:t>
      </w:r>
      <w:proofErr w:type="spellStart"/>
      <w:r w:rsidR="002A663A" w:rsidRPr="006D02C6">
        <w:t>посвідчуватися</w:t>
      </w:r>
      <w:proofErr w:type="spellEnd"/>
      <w:r w:rsidR="002A663A" w:rsidRPr="006D02C6">
        <w:t xml:space="preserve"> депозитарною </w:t>
      </w:r>
      <w:proofErr w:type="spellStart"/>
      <w:r w:rsidR="002A663A" w:rsidRPr="006D02C6">
        <w:t>установою</w:t>
      </w:r>
      <w:proofErr w:type="spellEnd"/>
      <w:r w:rsidR="002A663A" w:rsidRPr="006D02C6">
        <w:t xml:space="preserve"> у </w:t>
      </w:r>
      <w:proofErr w:type="spellStart"/>
      <w:proofErr w:type="gramStart"/>
      <w:r w:rsidR="002A663A" w:rsidRPr="006D02C6">
        <w:t>встановленому</w:t>
      </w:r>
      <w:proofErr w:type="spellEnd"/>
      <w:r w:rsidR="002A663A" w:rsidRPr="006D02C6">
        <w:t xml:space="preserve"> </w:t>
      </w:r>
      <w:r w:rsidR="002A663A" w:rsidRPr="006D02C6">
        <w:rPr>
          <w:lang w:val="uk-UA"/>
        </w:rPr>
        <w:t xml:space="preserve"> </w:t>
      </w:r>
      <w:proofErr w:type="spellStart"/>
      <w:r w:rsidR="002A663A" w:rsidRPr="006D02C6">
        <w:t>Національною</w:t>
      </w:r>
      <w:proofErr w:type="spellEnd"/>
      <w:proofErr w:type="gramEnd"/>
      <w:r w:rsidR="002A663A" w:rsidRPr="006D02C6">
        <w:t xml:space="preserve"> </w:t>
      </w:r>
      <w:proofErr w:type="spellStart"/>
      <w:r w:rsidR="002A663A" w:rsidRPr="006D02C6">
        <w:t>комісією</w:t>
      </w:r>
      <w:proofErr w:type="spellEnd"/>
      <w:r w:rsidR="002A663A" w:rsidRPr="006D02C6">
        <w:t xml:space="preserve"> з </w:t>
      </w:r>
      <w:proofErr w:type="spellStart"/>
      <w:r w:rsidR="002A663A" w:rsidRPr="006D02C6">
        <w:t>цінних</w:t>
      </w:r>
      <w:proofErr w:type="spellEnd"/>
      <w:r w:rsidR="002A663A" w:rsidRPr="006D02C6">
        <w:t xml:space="preserve"> </w:t>
      </w:r>
      <w:proofErr w:type="spellStart"/>
      <w:r w:rsidR="002A663A" w:rsidRPr="006D02C6">
        <w:t>паперів</w:t>
      </w:r>
      <w:proofErr w:type="spellEnd"/>
      <w:r w:rsidR="002A663A" w:rsidRPr="006D02C6">
        <w:t xml:space="preserve"> та фондового ринку порядку. </w:t>
      </w:r>
      <w:proofErr w:type="spellStart"/>
      <w:r w:rsidR="002A663A" w:rsidRPr="006D02C6">
        <w:t>Довіреність</w:t>
      </w:r>
      <w:proofErr w:type="spellEnd"/>
      <w:r w:rsidR="002A663A" w:rsidRPr="006D02C6">
        <w:t xml:space="preserve"> на право </w:t>
      </w:r>
      <w:proofErr w:type="spellStart"/>
      <w:r w:rsidR="002A663A" w:rsidRPr="006D02C6">
        <w:t>участі</w:t>
      </w:r>
      <w:proofErr w:type="spellEnd"/>
      <w:r w:rsidR="002A663A" w:rsidRPr="006D02C6">
        <w:t xml:space="preserve"> та </w:t>
      </w:r>
      <w:proofErr w:type="spellStart"/>
      <w:r w:rsidR="002A663A" w:rsidRPr="006D02C6">
        <w:t>голосування</w:t>
      </w:r>
      <w:proofErr w:type="spellEnd"/>
      <w:r w:rsidR="002A663A" w:rsidRPr="006D02C6">
        <w:t xml:space="preserve"> на </w:t>
      </w:r>
      <w:proofErr w:type="spellStart"/>
      <w:r w:rsidR="002A663A" w:rsidRPr="006D02C6">
        <w:t>Загальних</w:t>
      </w:r>
      <w:proofErr w:type="spellEnd"/>
      <w:r w:rsidR="002A663A" w:rsidRPr="006D02C6">
        <w:t xml:space="preserve"> </w:t>
      </w:r>
      <w:proofErr w:type="spellStart"/>
      <w:r w:rsidR="002A663A" w:rsidRPr="006D02C6">
        <w:t>зборах</w:t>
      </w:r>
      <w:proofErr w:type="spellEnd"/>
      <w:r w:rsidR="002A663A" w:rsidRPr="006D02C6">
        <w:t xml:space="preserve"> </w:t>
      </w:r>
      <w:proofErr w:type="spellStart"/>
      <w:r w:rsidR="002A663A" w:rsidRPr="006D02C6">
        <w:t>від</w:t>
      </w:r>
      <w:proofErr w:type="spellEnd"/>
      <w:r w:rsidR="002A663A" w:rsidRPr="006D02C6">
        <w:t xml:space="preserve"> </w:t>
      </w:r>
      <w:proofErr w:type="spellStart"/>
      <w:r w:rsidR="002A663A" w:rsidRPr="006D02C6">
        <w:t>імені</w:t>
      </w:r>
      <w:proofErr w:type="spellEnd"/>
      <w:r w:rsidR="002A663A" w:rsidRPr="006D02C6">
        <w:t xml:space="preserve"> </w:t>
      </w:r>
      <w:proofErr w:type="spellStart"/>
      <w:r w:rsidR="002A663A" w:rsidRPr="006D02C6">
        <w:t>юридичної</w:t>
      </w:r>
      <w:proofErr w:type="spellEnd"/>
      <w:r w:rsidR="002A663A" w:rsidRPr="006D02C6">
        <w:t xml:space="preserve"> особи </w:t>
      </w:r>
      <w:proofErr w:type="spellStart"/>
      <w:r w:rsidR="002A663A" w:rsidRPr="006D02C6">
        <w:t>видається</w:t>
      </w:r>
      <w:proofErr w:type="spellEnd"/>
      <w:r w:rsidR="002A663A" w:rsidRPr="006D02C6">
        <w:t xml:space="preserve"> </w:t>
      </w:r>
      <w:proofErr w:type="spellStart"/>
      <w:r w:rsidR="002A663A" w:rsidRPr="006D02C6">
        <w:t>її</w:t>
      </w:r>
      <w:proofErr w:type="spellEnd"/>
      <w:r w:rsidR="002A663A" w:rsidRPr="006D02C6">
        <w:t xml:space="preserve"> органом </w:t>
      </w:r>
      <w:proofErr w:type="spellStart"/>
      <w:r w:rsidR="002A663A" w:rsidRPr="006D02C6">
        <w:t>або</w:t>
      </w:r>
      <w:proofErr w:type="spellEnd"/>
      <w:r w:rsidR="002A663A" w:rsidRPr="006D02C6">
        <w:t xml:space="preserve"> </w:t>
      </w:r>
      <w:proofErr w:type="spellStart"/>
      <w:r w:rsidR="002A663A" w:rsidRPr="006D02C6">
        <w:t>іншою</w:t>
      </w:r>
      <w:proofErr w:type="spellEnd"/>
      <w:r w:rsidR="002A663A" w:rsidRPr="006D02C6">
        <w:t xml:space="preserve"> особою, </w:t>
      </w:r>
      <w:proofErr w:type="spellStart"/>
      <w:r w:rsidR="002A663A" w:rsidRPr="006D02C6">
        <w:t>уповноваженою</w:t>
      </w:r>
      <w:proofErr w:type="spellEnd"/>
      <w:r w:rsidR="002A663A" w:rsidRPr="006D02C6">
        <w:t xml:space="preserve"> на </w:t>
      </w:r>
      <w:proofErr w:type="spellStart"/>
      <w:r w:rsidR="002A663A" w:rsidRPr="006D02C6">
        <w:t>це</w:t>
      </w:r>
      <w:proofErr w:type="spellEnd"/>
      <w:r w:rsidR="002A663A" w:rsidRPr="006D02C6">
        <w:t xml:space="preserve"> </w:t>
      </w:r>
      <w:proofErr w:type="spellStart"/>
      <w:r w:rsidR="002A663A" w:rsidRPr="006D02C6">
        <w:t>її</w:t>
      </w:r>
      <w:proofErr w:type="spellEnd"/>
      <w:r w:rsidR="002A663A" w:rsidRPr="006D02C6">
        <w:t xml:space="preserve"> </w:t>
      </w:r>
      <w:proofErr w:type="spellStart"/>
      <w:r w:rsidR="002A663A" w:rsidRPr="006D02C6">
        <w:t>установчими</w:t>
      </w:r>
      <w:proofErr w:type="spellEnd"/>
      <w:r w:rsidR="002A663A" w:rsidRPr="006D02C6">
        <w:t xml:space="preserve"> документами. </w:t>
      </w:r>
      <w:bookmarkStart w:id="1" w:name="_GoBack"/>
      <w:bookmarkEnd w:id="1"/>
    </w:p>
    <w:p w:rsidR="002A663A" w:rsidRPr="006D02C6" w:rsidRDefault="002A663A" w:rsidP="002A663A">
      <w:pPr>
        <w:pStyle w:val="Default"/>
        <w:ind w:firstLine="708"/>
        <w:jc w:val="both"/>
      </w:pPr>
      <w:proofErr w:type="spellStart"/>
      <w:r w:rsidRPr="006D02C6">
        <w:t>Представник</w:t>
      </w:r>
      <w:proofErr w:type="spellEnd"/>
      <w:r w:rsidRPr="006D02C6">
        <w:t xml:space="preserve"> </w:t>
      </w:r>
      <w:proofErr w:type="spellStart"/>
      <w:r w:rsidRPr="006D02C6">
        <w:t>акціонера</w:t>
      </w:r>
      <w:proofErr w:type="spellEnd"/>
      <w:r w:rsidRPr="006D02C6">
        <w:t xml:space="preserve"> </w:t>
      </w:r>
      <w:proofErr w:type="spellStart"/>
      <w:r w:rsidRPr="006D02C6">
        <w:t>може</w:t>
      </w:r>
      <w:proofErr w:type="spellEnd"/>
      <w:r w:rsidRPr="006D02C6">
        <w:t xml:space="preserve"> </w:t>
      </w:r>
      <w:proofErr w:type="spellStart"/>
      <w:r w:rsidRPr="006D02C6">
        <w:t>отримувати</w:t>
      </w:r>
      <w:proofErr w:type="spellEnd"/>
      <w:r w:rsidRPr="006D02C6">
        <w:t xml:space="preserve"> </w:t>
      </w:r>
      <w:proofErr w:type="spellStart"/>
      <w:r w:rsidRPr="006D02C6">
        <w:t>від</w:t>
      </w:r>
      <w:proofErr w:type="spellEnd"/>
      <w:r w:rsidRPr="006D02C6">
        <w:t xml:space="preserve"> </w:t>
      </w:r>
      <w:proofErr w:type="spellStart"/>
      <w:r w:rsidRPr="006D02C6">
        <w:t>нього</w:t>
      </w:r>
      <w:proofErr w:type="spellEnd"/>
      <w:r w:rsidRPr="006D02C6">
        <w:t xml:space="preserve"> </w:t>
      </w:r>
      <w:proofErr w:type="spellStart"/>
      <w:r w:rsidRPr="006D02C6">
        <w:t>перелік</w:t>
      </w:r>
      <w:proofErr w:type="spellEnd"/>
      <w:r w:rsidRPr="006D02C6">
        <w:t xml:space="preserve"> </w:t>
      </w:r>
      <w:proofErr w:type="spellStart"/>
      <w:r w:rsidRPr="006D02C6">
        <w:t>питань</w:t>
      </w:r>
      <w:proofErr w:type="spellEnd"/>
      <w:r w:rsidRPr="006D02C6">
        <w:t xml:space="preserve"> порядку денного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зборів</w:t>
      </w:r>
      <w:proofErr w:type="spellEnd"/>
      <w:r w:rsidRPr="006D02C6">
        <w:t xml:space="preserve"> з </w:t>
      </w:r>
      <w:proofErr w:type="spellStart"/>
      <w:r w:rsidRPr="006D02C6">
        <w:t>інструкцією</w:t>
      </w:r>
      <w:proofErr w:type="spellEnd"/>
      <w:r w:rsidRPr="006D02C6">
        <w:t xml:space="preserve"> </w:t>
      </w:r>
      <w:proofErr w:type="spellStart"/>
      <w:r w:rsidRPr="006D02C6">
        <w:t>щодо</w:t>
      </w:r>
      <w:proofErr w:type="spellEnd"/>
      <w:r w:rsidRPr="006D02C6">
        <w:t xml:space="preserve"> </w:t>
      </w:r>
      <w:proofErr w:type="spellStart"/>
      <w:r w:rsidRPr="006D02C6">
        <w:t>голосування</w:t>
      </w:r>
      <w:proofErr w:type="spellEnd"/>
      <w:r w:rsidRPr="006D02C6">
        <w:t xml:space="preserve"> з </w:t>
      </w:r>
      <w:proofErr w:type="spellStart"/>
      <w:r w:rsidRPr="006D02C6">
        <w:t>цих</w:t>
      </w:r>
      <w:proofErr w:type="spellEnd"/>
      <w:r w:rsidRPr="006D02C6">
        <w:t xml:space="preserve"> </w:t>
      </w:r>
      <w:proofErr w:type="spellStart"/>
      <w:r w:rsidRPr="006D02C6">
        <w:t>питань</w:t>
      </w:r>
      <w:proofErr w:type="spellEnd"/>
      <w:r w:rsidRPr="006D02C6">
        <w:t xml:space="preserve"> (</w:t>
      </w:r>
      <w:proofErr w:type="spellStart"/>
      <w:r w:rsidRPr="006D02C6">
        <w:t>завдання</w:t>
      </w:r>
      <w:proofErr w:type="spellEnd"/>
      <w:r w:rsidRPr="006D02C6">
        <w:t xml:space="preserve"> на </w:t>
      </w:r>
      <w:proofErr w:type="spellStart"/>
      <w:r w:rsidRPr="006D02C6">
        <w:t>щодо</w:t>
      </w:r>
      <w:proofErr w:type="spellEnd"/>
      <w:r w:rsidRPr="006D02C6">
        <w:t xml:space="preserve"> </w:t>
      </w:r>
      <w:proofErr w:type="spellStart"/>
      <w:r w:rsidRPr="006D02C6">
        <w:t>голосування</w:t>
      </w:r>
      <w:proofErr w:type="spellEnd"/>
      <w:r w:rsidRPr="006D02C6">
        <w:t xml:space="preserve">), яка є </w:t>
      </w:r>
      <w:proofErr w:type="spellStart"/>
      <w:r w:rsidRPr="006D02C6">
        <w:t>невід'ємною</w:t>
      </w:r>
      <w:proofErr w:type="spellEnd"/>
      <w:r w:rsidRPr="006D02C6">
        <w:t xml:space="preserve"> </w:t>
      </w:r>
      <w:proofErr w:type="spellStart"/>
      <w:r w:rsidRPr="006D02C6">
        <w:t>частиною</w:t>
      </w:r>
      <w:proofErr w:type="spellEnd"/>
      <w:r w:rsidRPr="006D02C6">
        <w:t xml:space="preserve"> </w:t>
      </w:r>
      <w:proofErr w:type="spellStart"/>
      <w:r w:rsidRPr="006D02C6">
        <w:t>довіреності</w:t>
      </w:r>
      <w:proofErr w:type="spellEnd"/>
      <w:r w:rsidRPr="006D02C6">
        <w:t xml:space="preserve"> на право </w:t>
      </w:r>
      <w:proofErr w:type="spellStart"/>
      <w:r w:rsidRPr="006D02C6">
        <w:t>участі</w:t>
      </w:r>
      <w:proofErr w:type="spellEnd"/>
      <w:r w:rsidRPr="006D02C6">
        <w:t xml:space="preserve"> та </w:t>
      </w:r>
      <w:proofErr w:type="spellStart"/>
      <w:r w:rsidRPr="006D02C6">
        <w:t>голосування</w:t>
      </w:r>
      <w:proofErr w:type="spellEnd"/>
      <w:r w:rsidRPr="006D02C6">
        <w:t xml:space="preserve"> на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. </w:t>
      </w:r>
      <w:proofErr w:type="spellStart"/>
      <w:r w:rsidRPr="006D02C6">
        <w:t>Під</w:t>
      </w:r>
      <w:proofErr w:type="spellEnd"/>
      <w:r w:rsidRPr="006D02C6">
        <w:t xml:space="preserve"> час </w:t>
      </w:r>
      <w:proofErr w:type="spellStart"/>
      <w:r w:rsidRPr="006D02C6">
        <w:t>голосування</w:t>
      </w:r>
      <w:proofErr w:type="spellEnd"/>
      <w:r w:rsidRPr="006D02C6">
        <w:t xml:space="preserve"> на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</w:t>
      </w:r>
      <w:proofErr w:type="spellStart"/>
      <w:r w:rsidRPr="006D02C6">
        <w:t>представник</w:t>
      </w:r>
      <w:proofErr w:type="spellEnd"/>
      <w:r w:rsidRPr="006D02C6">
        <w:t xml:space="preserve"> повинен </w:t>
      </w:r>
      <w:proofErr w:type="spellStart"/>
      <w:r w:rsidRPr="006D02C6">
        <w:t>голосувати</w:t>
      </w:r>
      <w:proofErr w:type="spellEnd"/>
      <w:r w:rsidRPr="006D02C6">
        <w:t xml:space="preserve"> </w:t>
      </w:r>
      <w:proofErr w:type="spellStart"/>
      <w:r w:rsidRPr="006D02C6">
        <w:t>відповідно</w:t>
      </w:r>
      <w:proofErr w:type="spellEnd"/>
      <w:r w:rsidRPr="006D02C6">
        <w:t xml:space="preserve"> до </w:t>
      </w:r>
      <w:proofErr w:type="spellStart"/>
      <w:r w:rsidRPr="006D02C6">
        <w:t>завдання</w:t>
      </w:r>
      <w:proofErr w:type="spellEnd"/>
      <w:r w:rsidRPr="006D02C6">
        <w:t xml:space="preserve"> </w:t>
      </w:r>
      <w:proofErr w:type="spellStart"/>
      <w:r w:rsidRPr="006D02C6">
        <w:t>щодо</w:t>
      </w:r>
      <w:proofErr w:type="spellEnd"/>
      <w:r w:rsidRPr="006D02C6">
        <w:t xml:space="preserve"> </w:t>
      </w:r>
      <w:proofErr w:type="spellStart"/>
      <w:r w:rsidRPr="006D02C6">
        <w:t>голосування</w:t>
      </w:r>
      <w:proofErr w:type="spellEnd"/>
      <w:r w:rsidRPr="006D02C6">
        <w:t xml:space="preserve">. </w:t>
      </w:r>
      <w:proofErr w:type="spellStart"/>
      <w:r w:rsidRPr="006D02C6">
        <w:t>Якщо</w:t>
      </w:r>
      <w:proofErr w:type="spellEnd"/>
      <w:r w:rsidRPr="006D02C6">
        <w:t xml:space="preserve"> </w:t>
      </w:r>
      <w:proofErr w:type="spellStart"/>
      <w:r w:rsidRPr="006D02C6">
        <w:t>представник</w:t>
      </w:r>
      <w:proofErr w:type="spellEnd"/>
      <w:r w:rsidRPr="006D02C6">
        <w:t xml:space="preserve"> </w:t>
      </w:r>
      <w:proofErr w:type="spellStart"/>
      <w:r w:rsidRPr="006D02C6">
        <w:t>акціонера</w:t>
      </w:r>
      <w:proofErr w:type="spellEnd"/>
      <w:r w:rsidRPr="006D02C6">
        <w:t xml:space="preserve"> не </w:t>
      </w:r>
      <w:proofErr w:type="spellStart"/>
      <w:r w:rsidRPr="006D02C6">
        <w:t>має</w:t>
      </w:r>
      <w:proofErr w:type="spellEnd"/>
      <w:r w:rsidRPr="006D02C6">
        <w:t xml:space="preserve"> </w:t>
      </w:r>
      <w:proofErr w:type="spellStart"/>
      <w:r w:rsidRPr="006D02C6">
        <w:t>завдання</w:t>
      </w:r>
      <w:proofErr w:type="spellEnd"/>
      <w:r w:rsidRPr="006D02C6">
        <w:t xml:space="preserve"> </w:t>
      </w:r>
      <w:proofErr w:type="spellStart"/>
      <w:r w:rsidRPr="006D02C6">
        <w:t>щодо</w:t>
      </w:r>
      <w:proofErr w:type="spellEnd"/>
      <w:r w:rsidRPr="006D02C6">
        <w:t xml:space="preserve"> </w:t>
      </w:r>
      <w:proofErr w:type="spellStart"/>
      <w:r w:rsidRPr="006D02C6">
        <w:t>голосування</w:t>
      </w:r>
      <w:proofErr w:type="spellEnd"/>
      <w:r w:rsidRPr="006D02C6">
        <w:t xml:space="preserve">, </w:t>
      </w:r>
      <w:proofErr w:type="spellStart"/>
      <w:r w:rsidRPr="006D02C6">
        <w:t>він</w:t>
      </w:r>
      <w:proofErr w:type="spellEnd"/>
      <w:r w:rsidRPr="006D02C6">
        <w:t xml:space="preserve"> </w:t>
      </w:r>
      <w:proofErr w:type="spellStart"/>
      <w:r w:rsidRPr="006D02C6">
        <w:t>здійснює</w:t>
      </w:r>
      <w:proofErr w:type="spellEnd"/>
      <w:r w:rsidRPr="006D02C6">
        <w:t xml:space="preserve"> </w:t>
      </w:r>
      <w:proofErr w:type="spellStart"/>
      <w:r w:rsidRPr="006D02C6">
        <w:t>голосування</w:t>
      </w:r>
      <w:proofErr w:type="spellEnd"/>
      <w:r w:rsidRPr="006D02C6">
        <w:t xml:space="preserve"> на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на </w:t>
      </w:r>
      <w:proofErr w:type="spellStart"/>
      <w:r w:rsidRPr="006D02C6">
        <w:t>свій</w:t>
      </w:r>
      <w:proofErr w:type="spellEnd"/>
      <w:r w:rsidRPr="006D02C6">
        <w:t xml:space="preserve"> </w:t>
      </w:r>
      <w:proofErr w:type="spellStart"/>
      <w:r w:rsidRPr="006D02C6">
        <w:t>розсуд</w:t>
      </w:r>
      <w:proofErr w:type="spellEnd"/>
      <w:r w:rsidRPr="006D02C6">
        <w:t>.</w:t>
      </w:r>
    </w:p>
    <w:p w:rsidR="002A663A" w:rsidRPr="006D02C6" w:rsidRDefault="002A663A" w:rsidP="002A663A">
      <w:pPr>
        <w:pStyle w:val="Default"/>
        <w:ind w:firstLine="708"/>
        <w:jc w:val="both"/>
      </w:pPr>
      <w:proofErr w:type="spellStart"/>
      <w:r w:rsidRPr="006D02C6">
        <w:t>Акціонер</w:t>
      </w:r>
      <w:proofErr w:type="spellEnd"/>
      <w:r w:rsidRPr="006D02C6">
        <w:t xml:space="preserve"> </w:t>
      </w:r>
      <w:proofErr w:type="spellStart"/>
      <w:r w:rsidRPr="006D02C6">
        <w:t>має</w:t>
      </w:r>
      <w:proofErr w:type="spellEnd"/>
      <w:r w:rsidRPr="006D02C6">
        <w:t xml:space="preserve"> право </w:t>
      </w:r>
      <w:proofErr w:type="spellStart"/>
      <w:r w:rsidRPr="006D02C6">
        <w:t>видати</w:t>
      </w:r>
      <w:proofErr w:type="spellEnd"/>
      <w:r w:rsidRPr="006D02C6">
        <w:t xml:space="preserve"> </w:t>
      </w:r>
      <w:proofErr w:type="spellStart"/>
      <w:r w:rsidRPr="006D02C6">
        <w:t>довіреність</w:t>
      </w:r>
      <w:proofErr w:type="spellEnd"/>
      <w:r w:rsidRPr="006D02C6">
        <w:t xml:space="preserve"> на право </w:t>
      </w:r>
      <w:proofErr w:type="spellStart"/>
      <w:r w:rsidRPr="006D02C6">
        <w:t>участі</w:t>
      </w:r>
      <w:proofErr w:type="spellEnd"/>
      <w:r w:rsidRPr="006D02C6">
        <w:t xml:space="preserve"> та </w:t>
      </w:r>
      <w:proofErr w:type="spellStart"/>
      <w:r w:rsidRPr="006D02C6">
        <w:t>голосування</w:t>
      </w:r>
      <w:proofErr w:type="spellEnd"/>
      <w:r w:rsidRPr="006D02C6">
        <w:t xml:space="preserve"> на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</w:t>
      </w:r>
      <w:proofErr w:type="spellStart"/>
      <w:r w:rsidRPr="006D02C6">
        <w:t>декільком</w:t>
      </w:r>
      <w:proofErr w:type="spellEnd"/>
      <w:r w:rsidRPr="006D02C6">
        <w:t xml:space="preserve"> </w:t>
      </w:r>
      <w:proofErr w:type="spellStart"/>
      <w:r w:rsidRPr="006D02C6">
        <w:t>своїм</w:t>
      </w:r>
      <w:proofErr w:type="spellEnd"/>
      <w:r w:rsidRPr="006D02C6">
        <w:t xml:space="preserve"> </w:t>
      </w:r>
      <w:proofErr w:type="spellStart"/>
      <w:r w:rsidRPr="006D02C6">
        <w:t>представникам</w:t>
      </w:r>
      <w:proofErr w:type="spellEnd"/>
      <w:r w:rsidRPr="006D02C6">
        <w:t xml:space="preserve">. </w:t>
      </w:r>
    </w:p>
    <w:p w:rsidR="002A663A" w:rsidRPr="006D02C6" w:rsidRDefault="002A663A" w:rsidP="002A663A">
      <w:pPr>
        <w:pStyle w:val="Default"/>
        <w:ind w:firstLine="708"/>
        <w:jc w:val="both"/>
      </w:pPr>
      <w:r w:rsidRPr="006D02C6">
        <w:t xml:space="preserve">У </w:t>
      </w:r>
      <w:proofErr w:type="spellStart"/>
      <w:r w:rsidRPr="006D02C6">
        <w:t>разі</w:t>
      </w:r>
      <w:proofErr w:type="spellEnd"/>
      <w:r w:rsidRPr="006D02C6">
        <w:t xml:space="preserve"> </w:t>
      </w:r>
      <w:proofErr w:type="spellStart"/>
      <w:r w:rsidRPr="006D02C6">
        <w:t>подання</w:t>
      </w:r>
      <w:proofErr w:type="spellEnd"/>
      <w:r w:rsidRPr="006D02C6">
        <w:t xml:space="preserve"> </w:t>
      </w:r>
      <w:proofErr w:type="spellStart"/>
      <w:r w:rsidRPr="006D02C6">
        <w:t>бюлетенів</w:t>
      </w:r>
      <w:proofErr w:type="spellEnd"/>
      <w:r w:rsidRPr="006D02C6">
        <w:t xml:space="preserve"> </w:t>
      </w:r>
      <w:proofErr w:type="spellStart"/>
      <w:r w:rsidRPr="006D02C6">
        <w:t>декількома</w:t>
      </w:r>
      <w:proofErr w:type="spellEnd"/>
      <w:r w:rsidRPr="006D02C6">
        <w:t xml:space="preserve"> </w:t>
      </w:r>
      <w:proofErr w:type="spellStart"/>
      <w:r w:rsidRPr="006D02C6">
        <w:t>представниками</w:t>
      </w:r>
      <w:proofErr w:type="spellEnd"/>
      <w:r w:rsidRPr="006D02C6">
        <w:t xml:space="preserve"> депонента, </w:t>
      </w:r>
      <w:proofErr w:type="spellStart"/>
      <w:r w:rsidRPr="006D02C6">
        <w:t>здійснюється</w:t>
      </w:r>
      <w:proofErr w:type="spellEnd"/>
      <w:r w:rsidRPr="006D02C6">
        <w:t xml:space="preserve"> </w:t>
      </w:r>
      <w:proofErr w:type="spellStart"/>
      <w:r w:rsidRPr="006D02C6">
        <w:t>ідентифікація</w:t>
      </w:r>
      <w:proofErr w:type="spellEnd"/>
      <w:r w:rsidRPr="006D02C6">
        <w:t xml:space="preserve"> та </w:t>
      </w:r>
      <w:proofErr w:type="spellStart"/>
      <w:r w:rsidRPr="006D02C6">
        <w:t>реєстрація</w:t>
      </w:r>
      <w:proofErr w:type="spellEnd"/>
      <w:r w:rsidRPr="006D02C6">
        <w:t xml:space="preserve"> того </w:t>
      </w:r>
      <w:proofErr w:type="spellStart"/>
      <w:r w:rsidRPr="006D02C6">
        <w:t>представника</w:t>
      </w:r>
      <w:proofErr w:type="spellEnd"/>
      <w:r w:rsidRPr="006D02C6">
        <w:t xml:space="preserve">, </w:t>
      </w:r>
      <w:proofErr w:type="spellStart"/>
      <w:r w:rsidRPr="006D02C6">
        <w:t>довіреність</w:t>
      </w:r>
      <w:proofErr w:type="spellEnd"/>
      <w:r w:rsidRPr="006D02C6">
        <w:t xml:space="preserve"> </w:t>
      </w:r>
      <w:proofErr w:type="spellStart"/>
      <w:r w:rsidRPr="006D02C6">
        <w:t>якому</w:t>
      </w:r>
      <w:proofErr w:type="spellEnd"/>
      <w:r w:rsidRPr="006D02C6">
        <w:t xml:space="preserve"> </w:t>
      </w:r>
      <w:proofErr w:type="spellStart"/>
      <w:r w:rsidRPr="006D02C6">
        <w:t>була</w:t>
      </w:r>
      <w:proofErr w:type="spellEnd"/>
      <w:r w:rsidRPr="006D02C6">
        <w:t xml:space="preserve"> видана </w:t>
      </w:r>
      <w:proofErr w:type="spellStart"/>
      <w:r w:rsidRPr="006D02C6">
        <w:t>пізніше</w:t>
      </w:r>
      <w:proofErr w:type="spellEnd"/>
      <w:r w:rsidRPr="006D02C6">
        <w:t>.</w:t>
      </w:r>
    </w:p>
    <w:p w:rsidR="002A663A" w:rsidRPr="006D02C6" w:rsidRDefault="002A663A" w:rsidP="002A663A">
      <w:pPr>
        <w:pStyle w:val="Default"/>
        <w:ind w:firstLine="708"/>
        <w:jc w:val="both"/>
      </w:pPr>
      <w:proofErr w:type="spellStart"/>
      <w:r w:rsidRPr="006D02C6">
        <w:t>Якщо</w:t>
      </w:r>
      <w:proofErr w:type="spellEnd"/>
      <w:r w:rsidRPr="006D02C6">
        <w:t xml:space="preserve"> для </w:t>
      </w:r>
      <w:proofErr w:type="spellStart"/>
      <w:r w:rsidRPr="006D02C6">
        <w:t>участі</w:t>
      </w:r>
      <w:proofErr w:type="spellEnd"/>
      <w:r w:rsidRPr="006D02C6">
        <w:t xml:space="preserve"> в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шляхом </w:t>
      </w:r>
      <w:proofErr w:type="spellStart"/>
      <w:r w:rsidRPr="006D02C6">
        <w:t>направлення</w:t>
      </w:r>
      <w:proofErr w:type="spellEnd"/>
      <w:r w:rsidRPr="006D02C6">
        <w:t xml:space="preserve"> </w:t>
      </w:r>
      <w:proofErr w:type="spellStart"/>
      <w:r w:rsidRPr="006D02C6">
        <w:t>бюлетенів</w:t>
      </w:r>
      <w:proofErr w:type="spellEnd"/>
      <w:r w:rsidRPr="006D02C6">
        <w:t xml:space="preserve"> для </w:t>
      </w:r>
      <w:proofErr w:type="spellStart"/>
      <w:r w:rsidRPr="006D02C6">
        <w:t>голосування</w:t>
      </w:r>
      <w:proofErr w:type="spellEnd"/>
      <w:r w:rsidRPr="006D02C6">
        <w:t xml:space="preserve"> </w:t>
      </w:r>
      <w:proofErr w:type="spellStart"/>
      <w:r w:rsidRPr="006D02C6">
        <w:t>здійснили</w:t>
      </w:r>
      <w:proofErr w:type="spellEnd"/>
      <w:r w:rsidRPr="006D02C6">
        <w:t xml:space="preserve"> </w:t>
      </w:r>
      <w:proofErr w:type="spellStart"/>
      <w:r w:rsidRPr="006D02C6">
        <w:t>декілька</w:t>
      </w:r>
      <w:proofErr w:type="spellEnd"/>
      <w:r w:rsidRPr="006D02C6">
        <w:t xml:space="preserve"> </w:t>
      </w:r>
      <w:proofErr w:type="spellStart"/>
      <w:r w:rsidRPr="006D02C6">
        <w:t>представників</w:t>
      </w:r>
      <w:proofErr w:type="spellEnd"/>
      <w:r w:rsidRPr="006D02C6">
        <w:t xml:space="preserve"> </w:t>
      </w:r>
      <w:proofErr w:type="spellStart"/>
      <w:r w:rsidRPr="006D02C6">
        <w:t>акціонера</w:t>
      </w:r>
      <w:proofErr w:type="spellEnd"/>
      <w:r w:rsidRPr="006D02C6">
        <w:t xml:space="preserve">, </w:t>
      </w:r>
      <w:proofErr w:type="spellStart"/>
      <w:r w:rsidRPr="006D02C6">
        <w:t>яким</w:t>
      </w:r>
      <w:proofErr w:type="spellEnd"/>
      <w:r w:rsidRPr="006D02C6">
        <w:t xml:space="preserve"> </w:t>
      </w:r>
      <w:proofErr w:type="spellStart"/>
      <w:r w:rsidRPr="006D02C6">
        <w:t>довіреність</w:t>
      </w:r>
      <w:proofErr w:type="spellEnd"/>
      <w:r w:rsidRPr="006D02C6">
        <w:t xml:space="preserve"> видана </w:t>
      </w:r>
      <w:proofErr w:type="spellStart"/>
      <w:r w:rsidRPr="006D02C6">
        <w:t>одночасно</w:t>
      </w:r>
      <w:proofErr w:type="spellEnd"/>
      <w:r w:rsidRPr="006D02C6">
        <w:t xml:space="preserve">, для </w:t>
      </w:r>
      <w:proofErr w:type="spellStart"/>
      <w:r w:rsidRPr="006D02C6">
        <w:t>участі</w:t>
      </w:r>
      <w:proofErr w:type="spellEnd"/>
      <w:r w:rsidRPr="006D02C6">
        <w:t xml:space="preserve"> в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</w:t>
      </w:r>
      <w:proofErr w:type="spellStart"/>
      <w:r w:rsidRPr="006D02C6">
        <w:t>допускається</w:t>
      </w:r>
      <w:proofErr w:type="spellEnd"/>
      <w:r w:rsidRPr="006D02C6">
        <w:t xml:space="preserve"> той </w:t>
      </w:r>
      <w:proofErr w:type="spellStart"/>
      <w:r w:rsidRPr="006D02C6">
        <w:t>представник</w:t>
      </w:r>
      <w:proofErr w:type="spellEnd"/>
      <w:r w:rsidRPr="006D02C6">
        <w:t xml:space="preserve">, </w:t>
      </w:r>
      <w:proofErr w:type="spellStart"/>
      <w:r w:rsidRPr="006D02C6">
        <w:t>який</w:t>
      </w:r>
      <w:proofErr w:type="spellEnd"/>
      <w:r w:rsidRPr="006D02C6">
        <w:t xml:space="preserve"> </w:t>
      </w:r>
      <w:proofErr w:type="spellStart"/>
      <w:r w:rsidRPr="006D02C6">
        <w:t>надав</w:t>
      </w:r>
      <w:proofErr w:type="spellEnd"/>
      <w:r w:rsidRPr="006D02C6">
        <w:t xml:space="preserve"> </w:t>
      </w:r>
      <w:proofErr w:type="spellStart"/>
      <w:r w:rsidRPr="006D02C6">
        <w:t>бюлетень</w:t>
      </w:r>
      <w:proofErr w:type="spellEnd"/>
      <w:r w:rsidRPr="006D02C6">
        <w:t xml:space="preserve"> першим.</w:t>
      </w:r>
    </w:p>
    <w:p w:rsidR="002A663A" w:rsidRPr="006D02C6" w:rsidRDefault="002A663A" w:rsidP="002A663A">
      <w:pPr>
        <w:pStyle w:val="Default"/>
        <w:ind w:firstLine="708"/>
        <w:jc w:val="both"/>
      </w:pPr>
      <w:proofErr w:type="spellStart"/>
      <w:r w:rsidRPr="006D02C6">
        <w:t>Видача</w:t>
      </w:r>
      <w:proofErr w:type="spellEnd"/>
      <w:r w:rsidRPr="006D02C6">
        <w:t xml:space="preserve"> </w:t>
      </w:r>
      <w:proofErr w:type="spellStart"/>
      <w:r w:rsidRPr="006D02C6">
        <w:t>довіреності</w:t>
      </w:r>
      <w:proofErr w:type="spellEnd"/>
      <w:r w:rsidRPr="006D02C6">
        <w:t xml:space="preserve"> на право </w:t>
      </w:r>
      <w:proofErr w:type="spellStart"/>
      <w:r w:rsidRPr="006D02C6">
        <w:t>участі</w:t>
      </w:r>
      <w:proofErr w:type="spellEnd"/>
      <w:r w:rsidRPr="006D02C6">
        <w:t xml:space="preserve"> та </w:t>
      </w:r>
      <w:proofErr w:type="spellStart"/>
      <w:r w:rsidRPr="006D02C6">
        <w:t>голосування</w:t>
      </w:r>
      <w:proofErr w:type="spellEnd"/>
      <w:r w:rsidRPr="006D02C6">
        <w:t xml:space="preserve"> на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не </w:t>
      </w:r>
      <w:proofErr w:type="spellStart"/>
      <w:r w:rsidRPr="006D02C6">
        <w:t>виключає</w:t>
      </w:r>
      <w:proofErr w:type="spellEnd"/>
      <w:r w:rsidRPr="006D02C6">
        <w:t xml:space="preserve"> право </w:t>
      </w:r>
      <w:proofErr w:type="spellStart"/>
      <w:r w:rsidRPr="006D02C6">
        <w:t>участі</w:t>
      </w:r>
      <w:proofErr w:type="spellEnd"/>
      <w:r w:rsidRPr="006D02C6">
        <w:t xml:space="preserve"> на </w:t>
      </w:r>
      <w:proofErr w:type="spellStart"/>
      <w:r w:rsidRPr="006D02C6">
        <w:t>цих</w:t>
      </w:r>
      <w:proofErr w:type="spellEnd"/>
      <w:r w:rsidRPr="006D02C6">
        <w:t xml:space="preserve">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</w:t>
      </w:r>
      <w:proofErr w:type="spellStart"/>
      <w:r w:rsidRPr="006D02C6">
        <w:t>акціонера</w:t>
      </w:r>
      <w:proofErr w:type="spellEnd"/>
      <w:r w:rsidRPr="006D02C6">
        <w:t xml:space="preserve">, </w:t>
      </w:r>
      <w:proofErr w:type="spellStart"/>
      <w:r w:rsidRPr="006D02C6">
        <w:t>який</w:t>
      </w:r>
      <w:proofErr w:type="spellEnd"/>
      <w:r w:rsidRPr="006D02C6">
        <w:t xml:space="preserve"> </w:t>
      </w:r>
      <w:proofErr w:type="spellStart"/>
      <w:r w:rsidRPr="006D02C6">
        <w:t>видав</w:t>
      </w:r>
      <w:proofErr w:type="spellEnd"/>
      <w:r w:rsidRPr="006D02C6">
        <w:t xml:space="preserve"> </w:t>
      </w:r>
      <w:proofErr w:type="spellStart"/>
      <w:r w:rsidRPr="006D02C6">
        <w:t>довіреність</w:t>
      </w:r>
      <w:proofErr w:type="spellEnd"/>
      <w:r w:rsidRPr="006D02C6">
        <w:t xml:space="preserve">, </w:t>
      </w:r>
      <w:proofErr w:type="spellStart"/>
      <w:r w:rsidRPr="006D02C6">
        <w:t>замість</w:t>
      </w:r>
      <w:proofErr w:type="spellEnd"/>
      <w:r w:rsidRPr="006D02C6">
        <w:t xml:space="preserve"> </w:t>
      </w:r>
      <w:proofErr w:type="spellStart"/>
      <w:r w:rsidRPr="006D02C6">
        <w:t>свого</w:t>
      </w:r>
      <w:proofErr w:type="spellEnd"/>
      <w:r w:rsidRPr="006D02C6">
        <w:t xml:space="preserve"> </w:t>
      </w:r>
      <w:proofErr w:type="spellStart"/>
      <w:r w:rsidRPr="006D02C6">
        <w:t>представника</w:t>
      </w:r>
      <w:proofErr w:type="spellEnd"/>
      <w:r w:rsidRPr="006D02C6">
        <w:t xml:space="preserve"> </w:t>
      </w:r>
    </w:p>
    <w:p w:rsidR="002A663A" w:rsidRPr="006D02C6" w:rsidRDefault="002A663A" w:rsidP="002A663A">
      <w:pPr>
        <w:pStyle w:val="Default"/>
        <w:ind w:firstLine="708"/>
        <w:jc w:val="both"/>
      </w:pPr>
    </w:p>
    <w:p w:rsidR="002A663A" w:rsidRPr="006D02C6" w:rsidRDefault="002A663A" w:rsidP="002A663A">
      <w:pPr>
        <w:pStyle w:val="Default"/>
        <w:ind w:firstLine="708"/>
        <w:jc w:val="both"/>
      </w:pPr>
      <w:proofErr w:type="spellStart"/>
      <w:r w:rsidRPr="006D02C6">
        <w:t>Акціонер</w:t>
      </w:r>
      <w:proofErr w:type="spellEnd"/>
      <w:r w:rsidRPr="006D02C6">
        <w:t xml:space="preserve"> </w:t>
      </w:r>
      <w:proofErr w:type="spellStart"/>
      <w:r w:rsidRPr="006D02C6">
        <w:t>має</w:t>
      </w:r>
      <w:proofErr w:type="spellEnd"/>
      <w:r w:rsidRPr="006D02C6">
        <w:t xml:space="preserve"> право у будь-</w:t>
      </w:r>
      <w:proofErr w:type="spellStart"/>
      <w:r w:rsidRPr="006D02C6">
        <w:t>який</w:t>
      </w:r>
      <w:proofErr w:type="spellEnd"/>
      <w:r w:rsidRPr="006D02C6">
        <w:t xml:space="preserve"> час до </w:t>
      </w:r>
      <w:proofErr w:type="spellStart"/>
      <w:r w:rsidRPr="006D02C6">
        <w:t>закінчення</w:t>
      </w:r>
      <w:proofErr w:type="spellEnd"/>
      <w:r w:rsidRPr="006D02C6">
        <w:t xml:space="preserve"> строку, </w:t>
      </w:r>
      <w:proofErr w:type="spellStart"/>
      <w:r w:rsidRPr="006D02C6">
        <w:t>відведеного</w:t>
      </w:r>
      <w:proofErr w:type="spellEnd"/>
      <w:r w:rsidRPr="006D02C6">
        <w:t xml:space="preserve"> для </w:t>
      </w:r>
      <w:proofErr w:type="spellStart"/>
      <w:r w:rsidRPr="006D02C6">
        <w:t>голосування</w:t>
      </w:r>
      <w:proofErr w:type="spellEnd"/>
      <w:r w:rsidRPr="006D02C6">
        <w:t xml:space="preserve"> на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</w:t>
      </w:r>
      <w:proofErr w:type="spellStart"/>
      <w:r w:rsidRPr="006D02C6">
        <w:t>відкликати</w:t>
      </w:r>
      <w:proofErr w:type="spellEnd"/>
      <w:r w:rsidRPr="006D02C6">
        <w:t xml:space="preserve"> </w:t>
      </w:r>
      <w:proofErr w:type="spellStart"/>
      <w:r w:rsidRPr="006D02C6">
        <w:t>чи</w:t>
      </w:r>
      <w:proofErr w:type="spellEnd"/>
      <w:r w:rsidRPr="006D02C6">
        <w:t xml:space="preserve"> </w:t>
      </w:r>
      <w:proofErr w:type="spellStart"/>
      <w:r w:rsidRPr="006D02C6">
        <w:t>замінити</w:t>
      </w:r>
      <w:proofErr w:type="spellEnd"/>
      <w:r w:rsidRPr="006D02C6">
        <w:t xml:space="preserve"> </w:t>
      </w:r>
      <w:proofErr w:type="spellStart"/>
      <w:r w:rsidRPr="006D02C6">
        <w:t>свого</w:t>
      </w:r>
      <w:proofErr w:type="spellEnd"/>
      <w:r w:rsidRPr="006D02C6">
        <w:t xml:space="preserve"> </w:t>
      </w:r>
      <w:proofErr w:type="spellStart"/>
      <w:r w:rsidRPr="006D02C6">
        <w:t>представника</w:t>
      </w:r>
      <w:proofErr w:type="spellEnd"/>
      <w:r w:rsidRPr="006D02C6">
        <w:t xml:space="preserve"> на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, </w:t>
      </w:r>
      <w:proofErr w:type="spellStart"/>
      <w:r w:rsidRPr="006D02C6">
        <w:t>повідомивши</w:t>
      </w:r>
      <w:proofErr w:type="spellEnd"/>
      <w:r w:rsidRPr="006D02C6">
        <w:t xml:space="preserve"> про </w:t>
      </w:r>
      <w:proofErr w:type="spellStart"/>
      <w:r w:rsidRPr="006D02C6">
        <w:t>це</w:t>
      </w:r>
      <w:proofErr w:type="spellEnd"/>
      <w:r w:rsidRPr="006D02C6">
        <w:t xml:space="preserve"> </w:t>
      </w:r>
      <w:proofErr w:type="spellStart"/>
      <w:r w:rsidRPr="006D02C6">
        <w:t>товариство</w:t>
      </w:r>
      <w:proofErr w:type="spellEnd"/>
      <w:r w:rsidRPr="006D02C6">
        <w:t xml:space="preserve"> та </w:t>
      </w:r>
      <w:proofErr w:type="spellStart"/>
      <w:r w:rsidRPr="006D02C6">
        <w:t>депозитарну</w:t>
      </w:r>
      <w:proofErr w:type="spellEnd"/>
      <w:r w:rsidRPr="006D02C6">
        <w:t xml:space="preserve"> </w:t>
      </w:r>
      <w:proofErr w:type="spellStart"/>
      <w:r w:rsidRPr="006D02C6">
        <w:t>установу</w:t>
      </w:r>
      <w:proofErr w:type="spellEnd"/>
      <w:r w:rsidRPr="006D02C6">
        <w:t xml:space="preserve">, яка </w:t>
      </w:r>
      <w:proofErr w:type="spellStart"/>
      <w:r w:rsidRPr="006D02C6">
        <w:t>обслуговує</w:t>
      </w:r>
      <w:proofErr w:type="spellEnd"/>
      <w:r w:rsidRPr="006D02C6">
        <w:t xml:space="preserve"> </w:t>
      </w:r>
      <w:proofErr w:type="spellStart"/>
      <w:r w:rsidRPr="006D02C6">
        <w:t>рахунок</w:t>
      </w:r>
      <w:proofErr w:type="spellEnd"/>
      <w:r w:rsidRPr="006D02C6">
        <w:t xml:space="preserve"> в </w:t>
      </w:r>
      <w:proofErr w:type="spellStart"/>
      <w:r w:rsidRPr="006D02C6">
        <w:t>цінних</w:t>
      </w:r>
      <w:proofErr w:type="spellEnd"/>
      <w:r w:rsidRPr="006D02C6">
        <w:t xml:space="preserve"> </w:t>
      </w:r>
      <w:proofErr w:type="spellStart"/>
      <w:r w:rsidRPr="006D02C6">
        <w:t>паперах</w:t>
      </w:r>
      <w:proofErr w:type="spellEnd"/>
      <w:r w:rsidRPr="006D02C6">
        <w:t xml:space="preserve"> такого </w:t>
      </w:r>
      <w:proofErr w:type="spellStart"/>
      <w:r w:rsidRPr="006D02C6">
        <w:t>акціонера</w:t>
      </w:r>
      <w:proofErr w:type="spellEnd"/>
      <w:r w:rsidRPr="006D02C6">
        <w:t xml:space="preserve">, на </w:t>
      </w:r>
      <w:proofErr w:type="spellStart"/>
      <w:r w:rsidRPr="006D02C6">
        <w:t>якому</w:t>
      </w:r>
      <w:proofErr w:type="spellEnd"/>
      <w:r w:rsidRPr="006D02C6">
        <w:t xml:space="preserve"> </w:t>
      </w:r>
      <w:proofErr w:type="spellStart"/>
      <w:r w:rsidRPr="006D02C6">
        <w:t>обліковуються</w:t>
      </w:r>
      <w:proofErr w:type="spellEnd"/>
      <w:r w:rsidRPr="006D02C6">
        <w:t xml:space="preserve"> </w:t>
      </w:r>
      <w:proofErr w:type="spellStart"/>
      <w:r w:rsidRPr="006D02C6">
        <w:t>належні</w:t>
      </w:r>
      <w:proofErr w:type="spellEnd"/>
      <w:r w:rsidRPr="006D02C6">
        <w:t xml:space="preserve"> </w:t>
      </w:r>
      <w:proofErr w:type="spellStart"/>
      <w:r w:rsidRPr="006D02C6">
        <w:t>а</w:t>
      </w:r>
      <w:r w:rsidR="006870FC">
        <w:t>кціонеру</w:t>
      </w:r>
      <w:proofErr w:type="spellEnd"/>
      <w:r w:rsidR="006870FC">
        <w:t xml:space="preserve"> </w:t>
      </w:r>
      <w:proofErr w:type="spellStart"/>
      <w:r w:rsidR="006870FC">
        <w:t>акції</w:t>
      </w:r>
      <w:proofErr w:type="spellEnd"/>
      <w:r w:rsidR="006870FC">
        <w:t xml:space="preserve"> </w:t>
      </w:r>
      <w:proofErr w:type="spellStart"/>
      <w:r w:rsidR="006870FC">
        <w:t>ПрАТ</w:t>
      </w:r>
      <w:proofErr w:type="spellEnd"/>
      <w:r w:rsidR="006870FC">
        <w:t xml:space="preserve"> «</w:t>
      </w:r>
      <w:proofErr w:type="spellStart"/>
      <w:r w:rsidR="006870FC">
        <w:t>Шосткинський</w:t>
      </w:r>
      <w:proofErr w:type="spellEnd"/>
      <w:r w:rsidR="006870FC">
        <w:t xml:space="preserve"> х</w:t>
      </w:r>
      <w:r w:rsidR="006870FC">
        <w:rPr>
          <w:lang w:val="uk-UA"/>
        </w:rPr>
        <w:t>лібокомбінат</w:t>
      </w:r>
      <w:r w:rsidRPr="006D02C6">
        <w:t xml:space="preserve">», </w:t>
      </w:r>
      <w:proofErr w:type="spellStart"/>
      <w:r w:rsidRPr="006D02C6">
        <w:t>або</w:t>
      </w:r>
      <w:proofErr w:type="spellEnd"/>
      <w:r w:rsidRPr="006D02C6">
        <w:t xml:space="preserve"> </w:t>
      </w:r>
      <w:proofErr w:type="spellStart"/>
      <w:r w:rsidRPr="006D02C6">
        <w:t>взяти</w:t>
      </w:r>
      <w:proofErr w:type="spellEnd"/>
      <w:r w:rsidRPr="006D02C6">
        <w:t xml:space="preserve"> участь у </w:t>
      </w:r>
      <w:proofErr w:type="spellStart"/>
      <w:r w:rsidRPr="006D02C6">
        <w:t>Загальних</w:t>
      </w:r>
      <w:proofErr w:type="spellEnd"/>
      <w:r w:rsidRPr="006D02C6">
        <w:t xml:space="preserve"> </w:t>
      </w:r>
      <w:proofErr w:type="spellStart"/>
      <w:r w:rsidRPr="006D02C6">
        <w:t>зборах</w:t>
      </w:r>
      <w:proofErr w:type="spellEnd"/>
      <w:r w:rsidRPr="006D02C6">
        <w:t xml:space="preserve"> </w:t>
      </w:r>
      <w:proofErr w:type="spellStart"/>
      <w:r w:rsidRPr="006D02C6">
        <w:t>особисто</w:t>
      </w:r>
      <w:proofErr w:type="spellEnd"/>
      <w:r w:rsidRPr="006D02C6">
        <w:t xml:space="preserve">. </w:t>
      </w:r>
    </w:p>
    <w:p w:rsidR="008F60CB" w:rsidRPr="006D02C6" w:rsidRDefault="002A663A" w:rsidP="002A663A">
      <w:pPr>
        <w:pStyle w:val="Default"/>
        <w:ind w:firstLine="708"/>
        <w:jc w:val="both"/>
      </w:pPr>
      <w:proofErr w:type="spellStart"/>
      <w:r w:rsidRPr="006D02C6">
        <w:t>Повідомлення</w:t>
      </w:r>
      <w:proofErr w:type="spellEnd"/>
      <w:r w:rsidRPr="006D02C6">
        <w:t xml:space="preserve"> </w:t>
      </w:r>
      <w:proofErr w:type="spellStart"/>
      <w:r w:rsidRPr="006D02C6">
        <w:t>акціонером</w:t>
      </w:r>
      <w:proofErr w:type="spellEnd"/>
      <w:r w:rsidRPr="006D02C6">
        <w:t xml:space="preserve"> про </w:t>
      </w:r>
      <w:proofErr w:type="spellStart"/>
      <w:r w:rsidRPr="006D02C6">
        <w:t>заміну</w:t>
      </w:r>
      <w:proofErr w:type="spellEnd"/>
      <w:r w:rsidRPr="006D02C6">
        <w:t xml:space="preserve"> </w:t>
      </w:r>
      <w:proofErr w:type="spellStart"/>
      <w:r w:rsidRPr="006D02C6">
        <w:t>або</w:t>
      </w:r>
      <w:proofErr w:type="spellEnd"/>
      <w:r w:rsidRPr="006D02C6">
        <w:t xml:space="preserve"> </w:t>
      </w:r>
      <w:proofErr w:type="spellStart"/>
      <w:r w:rsidRPr="006D02C6">
        <w:t>відкликання</w:t>
      </w:r>
      <w:proofErr w:type="spellEnd"/>
      <w:r w:rsidRPr="006D02C6">
        <w:t xml:space="preserve"> </w:t>
      </w:r>
      <w:proofErr w:type="spellStart"/>
      <w:r w:rsidRPr="006D02C6">
        <w:t>свого</w:t>
      </w:r>
      <w:proofErr w:type="spellEnd"/>
      <w:r w:rsidRPr="006D02C6">
        <w:t xml:space="preserve"> </w:t>
      </w:r>
      <w:proofErr w:type="spellStart"/>
      <w:r w:rsidRPr="006D02C6">
        <w:t>представника</w:t>
      </w:r>
      <w:proofErr w:type="spellEnd"/>
      <w:r w:rsidRPr="006D02C6">
        <w:t xml:space="preserve"> </w:t>
      </w:r>
      <w:proofErr w:type="spellStart"/>
      <w:r w:rsidRPr="006D02C6">
        <w:t>може</w:t>
      </w:r>
      <w:proofErr w:type="spellEnd"/>
      <w:r w:rsidRPr="006D02C6">
        <w:t xml:space="preserve"> </w:t>
      </w:r>
      <w:proofErr w:type="spellStart"/>
      <w:r w:rsidRPr="006D02C6">
        <w:t>здійснюватися</w:t>
      </w:r>
      <w:proofErr w:type="spellEnd"/>
      <w:r w:rsidRPr="006D02C6">
        <w:t xml:space="preserve"> за </w:t>
      </w:r>
      <w:proofErr w:type="spellStart"/>
      <w:r w:rsidRPr="006D02C6">
        <w:t>допомогою</w:t>
      </w:r>
      <w:proofErr w:type="spellEnd"/>
      <w:r w:rsidRPr="006D02C6">
        <w:t xml:space="preserve"> </w:t>
      </w:r>
      <w:proofErr w:type="spellStart"/>
      <w:r w:rsidRPr="006D02C6">
        <w:t>засобів</w:t>
      </w:r>
      <w:proofErr w:type="spellEnd"/>
      <w:r w:rsidRPr="006D02C6">
        <w:t xml:space="preserve"> </w:t>
      </w:r>
      <w:proofErr w:type="spellStart"/>
      <w:r w:rsidRPr="006D02C6">
        <w:t>електронного</w:t>
      </w:r>
      <w:proofErr w:type="spellEnd"/>
      <w:r w:rsidRPr="006D02C6">
        <w:t xml:space="preserve"> </w:t>
      </w:r>
      <w:proofErr w:type="spellStart"/>
      <w:r w:rsidRPr="006D02C6">
        <w:t>зв'язку</w:t>
      </w:r>
      <w:proofErr w:type="spellEnd"/>
      <w:r w:rsidRPr="006D02C6">
        <w:t xml:space="preserve"> </w:t>
      </w:r>
      <w:proofErr w:type="spellStart"/>
      <w:r w:rsidRPr="006D02C6">
        <w:t>відповідно</w:t>
      </w:r>
      <w:proofErr w:type="spellEnd"/>
      <w:r w:rsidRPr="006D02C6">
        <w:t xml:space="preserve"> до </w:t>
      </w:r>
      <w:proofErr w:type="spellStart"/>
      <w:r w:rsidRPr="006D02C6">
        <w:t>законодавства</w:t>
      </w:r>
      <w:proofErr w:type="spellEnd"/>
      <w:r w:rsidRPr="006D02C6">
        <w:t xml:space="preserve"> про </w:t>
      </w:r>
      <w:proofErr w:type="spellStart"/>
      <w:r w:rsidRPr="006D02C6">
        <w:t>електронний</w:t>
      </w:r>
      <w:proofErr w:type="spellEnd"/>
      <w:r w:rsidRPr="006D02C6">
        <w:t xml:space="preserve"> </w:t>
      </w:r>
      <w:proofErr w:type="spellStart"/>
      <w:r w:rsidRPr="006D02C6">
        <w:t>документообіг</w:t>
      </w:r>
      <w:proofErr w:type="spellEnd"/>
      <w:r w:rsidR="008F60CB" w:rsidRPr="006D02C6">
        <w:t xml:space="preserve">. </w:t>
      </w:r>
    </w:p>
    <w:p w:rsidR="003267A0" w:rsidRPr="006D02C6" w:rsidRDefault="003267A0" w:rsidP="003267A0">
      <w:pPr>
        <w:pStyle w:val="Default"/>
        <w:ind w:firstLine="720"/>
        <w:jc w:val="both"/>
      </w:pPr>
    </w:p>
    <w:p w:rsidR="003267A0" w:rsidRPr="006D02C6" w:rsidRDefault="003267A0" w:rsidP="003267A0">
      <w:pPr>
        <w:pStyle w:val="Default"/>
        <w:ind w:firstLine="720"/>
        <w:jc w:val="both"/>
      </w:pPr>
    </w:p>
    <w:sectPr w:rsidR="003267A0" w:rsidRPr="006D02C6" w:rsidSect="00EA553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B3"/>
    <w:rsid w:val="00021936"/>
    <w:rsid w:val="000772CF"/>
    <w:rsid w:val="000A4EB9"/>
    <w:rsid w:val="000C6714"/>
    <w:rsid w:val="000D4488"/>
    <w:rsid w:val="000F07E3"/>
    <w:rsid w:val="0011465E"/>
    <w:rsid w:val="001A6FCA"/>
    <w:rsid w:val="001C168C"/>
    <w:rsid w:val="00200BF6"/>
    <w:rsid w:val="00246F17"/>
    <w:rsid w:val="002576BA"/>
    <w:rsid w:val="002A663A"/>
    <w:rsid w:val="00310330"/>
    <w:rsid w:val="003267A0"/>
    <w:rsid w:val="00341F9C"/>
    <w:rsid w:val="00386AD0"/>
    <w:rsid w:val="003E29E1"/>
    <w:rsid w:val="0048706C"/>
    <w:rsid w:val="004B01B3"/>
    <w:rsid w:val="004B7F11"/>
    <w:rsid w:val="00512536"/>
    <w:rsid w:val="00550C4B"/>
    <w:rsid w:val="00554551"/>
    <w:rsid w:val="00613C64"/>
    <w:rsid w:val="00615595"/>
    <w:rsid w:val="00667DCB"/>
    <w:rsid w:val="006870FC"/>
    <w:rsid w:val="006B1670"/>
    <w:rsid w:val="006C6508"/>
    <w:rsid w:val="006D02C6"/>
    <w:rsid w:val="007046C6"/>
    <w:rsid w:val="0072137E"/>
    <w:rsid w:val="007605A3"/>
    <w:rsid w:val="008B1094"/>
    <w:rsid w:val="008F60CB"/>
    <w:rsid w:val="0090453E"/>
    <w:rsid w:val="00913C3F"/>
    <w:rsid w:val="00931E23"/>
    <w:rsid w:val="009E6069"/>
    <w:rsid w:val="00A124F7"/>
    <w:rsid w:val="00A1351C"/>
    <w:rsid w:val="00A329AB"/>
    <w:rsid w:val="00AE17CF"/>
    <w:rsid w:val="00B20948"/>
    <w:rsid w:val="00B75626"/>
    <w:rsid w:val="00C5650D"/>
    <w:rsid w:val="00C62659"/>
    <w:rsid w:val="00C747B1"/>
    <w:rsid w:val="00CC2188"/>
    <w:rsid w:val="00D12A23"/>
    <w:rsid w:val="00DA1A02"/>
    <w:rsid w:val="00DA3B52"/>
    <w:rsid w:val="00DE1D9F"/>
    <w:rsid w:val="00DE3244"/>
    <w:rsid w:val="00EA553B"/>
    <w:rsid w:val="00EB11F4"/>
    <w:rsid w:val="00FA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77FA2-FC7E-4D9C-92BF-1D8FFAE8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DE32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customStyle="1" w:styleId="2">
    <w:name w:val="Обычный2"/>
    <w:rsid w:val="00DE324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0">
    <w:name w:val="Обычный2"/>
    <w:rsid w:val="00DE324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8F60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</cp:lastModifiedBy>
  <cp:revision>5</cp:revision>
  <dcterms:created xsi:type="dcterms:W3CDTF">2026-02-20T11:49:00Z</dcterms:created>
  <dcterms:modified xsi:type="dcterms:W3CDTF">2026-02-23T18:53:00Z</dcterms:modified>
</cp:coreProperties>
</file>